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="-777" w:tblpY="-916"/>
        <w:tblW w:w="0" w:type="auto"/>
        <w:tblLook w:val="04A0" w:firstRow="1" w:lastRow="0" w:firstColumn="1" w:lastColumn="0" w:noHBand="0" w:noVBand="1"/>
      </w:tblPr>
      <w:tblGrid>
        <w:gridCol w:w="1985"/>
        <w:gridCol w:w="3510"/>
      </w:tblGrid>
      <w:tr w:rsidR="007B6929" w:rsidRPr="007B6929" w:rsidTr="008C06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7B6929">
              <w:rPr>
                <w:rFonts w:ascii="Arial" w:hAnsi="Arial" w:cs="Arial"/>
                <w:szCs w:val="20"/>
              </w:rPr>
              <w:t>Patient Name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7B6929" w:rsidRPr="007B6929" w:rsidTr="008C06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B6929">
              <w:rPr>
                <w:rFonts w:ascii="Arial" w:hAnsi="Arial" w:cs="Arial"/>
                <w:szCs w:val="20"/>
              </w:rPr>
              <w:t>Date of birth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tabs>
                <w:tab w:val="left" w:pos="2100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7B6929" w:rsidRPr="007B6929" w:rsidTr="008C06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B6929">
              <w:rPr>
                <w:rFonts w:ascii="Arial" w:hAnsi="Arial" w:cs="Arial"/>
                <w:szCs w:val="20"/>
              </w:rPr>
              <w:t>NHS number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7B6929" w:rsidRPr="007B6929" w:rsidTr="008C067C">
        <w:trPr>
          <w:trHeight w:val="3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B6929">
              <w:rPr>
                <w:rFonts w:ascii="Arial" w:hAnsi="Arial" w:cs="Arial"/>
                <w:szCs w:val="20"/>
              </w:rPr>
              <w:t>Ward/Unit/Team name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B6929" w:rsidRPr="007B6929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7B6929" w:rsidRPr="007B6929" w:rsidTr="008C067C">
        <w:trPr>
          <w:trHeight w:val="187"/>
        </w:trPr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(Use Addressograph)</w:t>
            </w:r>
          </w:p>
        </w:tc>
      </w:tr>
    </w:tbl>
    <w:p w:rsidR="007B6929" w:rsidRPr="007B6929" w:rsidRDefault="008C067C" w:rsidP="007B6929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7" type="#_x0000_t202" style="position:absolute;margin-left:-284.95pt;margin-top:-66.4pt;width:384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" fillcolor="window" stroked="f" strokeweight=".5pt">
            <v:textbox>
              <w:txbxContent>
                <w:p w:rsidR="007B6929" w:rsidRDefault="007B6929" w:rsidP="007B6929">
                  <w:pPr>
                    <w:pStyle w:val="Heading1"/>
                    <w:ind w:left="360"/>
                  </w:pPr>
                  <w:bookmarkStart w:id="1" w:name="_Toc410025038"/>
                  <w:r w:rsidRPr="00FC0697">
                    <w:rPr>
                      <w:sz w:val="22"/>
                    </w:rPr>
                    <w:t>Appendix 2 - SUBCUTANEOUS (S.C.) FLUID MONITORING</w:t>
                  </w:r>
                  <w:r w:rsidRPr="00FC0697">
                    <w:t xml:space="preserve"> CHART</w:t>
                  </w:r>
                  <w:bookmarkEnd w:id="1"/>
                </w:p>
              </w:txbxContent>
            </v:textbox>
          </v:shape>
        </w:pict>
      </w:r>
    </w:p>
    <w:p w:rsidR="007B6929" w:rsidRPr="007B6929" w:rsidRDefault="007B6929" w:rsidP="007B6929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7B6929" w:rsidRPr="007B6929" w:rsidRDefault="007B6929" w:rsidP="007B6929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7B6929" w:rsidRPr="007B6929" w:rsidRDefault="007B6929" w:rsidP="007B6929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7B6929" w:rsidRDefault="007B6929" w:rsidP="008C067C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7B6929">
        <w:rPr>
          <w:rFonts w:ascii="Arial" w:hAnsi="Arial" w:cs="Arial"/>
          <w:b/>
          <w:sz w:val="17"/>
          <w:szCs w:val="17"/>
        </w:rPr>
        <w:t>DO NOT DESTROY</w:t>
      </w:r>
    </w:p>
    <w:p w:rsidR="007B6929" w:rsidRPr="007B6929" w:rsidRDefault="007B6929" w:rsidP="007B6929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7B6929">
        <w:rPr>
          <w:rFonts w:ascii="Arial" w:hAnsi="Arial" w:cs="Arial"/>
          <w:b/>
          <w:sz w:val="17"/>
          <w:szCs w:val="17"/>
        </w:rPr>
        <w:t>PLEASE FILE IN PATIENTS MEDICAL RECORDS FOLLOWING DISCHARGE</w:t>
      </w:r>
    </w:p>
    <w:p w:rsidR="007B6929" w:rsidRPr="007B6929" w:rsidRDefault="007B6929" w:rsidP="008C067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B6929">
        <w:rPr>
          <w:rFonts w:ascii="Arial" w:hAnsi="Arial" w:cs="Arial"/>
          <w:b/>
          <w:sz w:val="24"/>
          <w:szCs w:val="24"/>
        </w:rPr>
        <w:t>SUBCUTANEOUS (S.C.) FLUID MONITORING CHART</w:t>
      </w:r>
    </w:p>
    <w:p w:rsidR="007B6929" w:rsidRPr="008C067C" w:rsidRDefault="007B6929" w:rsidP="008C067C">
      <w:pPr>
        <w:spacing w:after="0" w:line="240" w:lineRule="auto"/>
        <w:contextualSpacing/>
        <w:jc w:val="center"/>
        <w:outlineLvl w:val="0"/>
        <w:rPr>
          <w:rFonts w:ascii="Arial" w:hAnsi="Arial" w:cs="Arial"/>
          <w:sz w:val="17"/>
          <w:szCs w:val="17"/>
        </w:rPr>
      </w:pPr>
    </w:p>
    <w:p w:rsidR="007B6929" w:rsidRPr="008C067C" w:rsidRDefault="007B6929" w:rsidP="008C067C">
      <w:pPr>
        <w:spacing w:after="0" w:line="240" w:lineRule="auto"/>
        <w:contextualSpacing/>
        <w:jc w:val="center"/>
        <w:outlineLvl w:val="0"/>
        <w:rPr>
          <w:rFonts w:ascii="Arial" w:hAnsi="Arial" w:cs="Arial"/>
          <w:sz w:val="17"/>
          <w:szCs w:val="17"/>
        </w:rPr>
      </w:pPr>
    </w:p>
    <w:p w:rsidR="007B6929" w:rsidRPr="007B6929" w:rsidRDefault="007B6929" w:rsidP="008C067C">
      <w:pPr>
        <w:spacing w:after="0" w:line="240" w:lineRule="auto"/>
        <w:jc w:val="center"/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>Preparations for S.C. administration must be prescribed on the medicines administration record chart including details of volume infusion rate</w:t>
      </w:r>
    </w:p>
    <w:tbl>
      <w:tblPr>
        <w:tblpPr w:leftFromText="180" w:rightFromText="180" w:vertAnchor="text" w:horzAnchor="margin" w:tblpXSpec="center" w:tblpY="82"/>
        <w:tblW w:w="15506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1985"/>
        <w:gridCol w:w="850"/>
        <w:gridCol w:w="3402"/>
        <w:gridCol w:w="851"/>
        <w:gridCol w:w="1134"/>
        <w:gridCol w:w="1417"/>
        <w:gridCol w:w="1331"/>
      </w:tblGrid>
      <w:tr w:rsidR="007B6929" w:rsidRPr="007B6929" w:rsidTr="007B6929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Date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Type of S.C. Fluid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 xml:space="preserve">Rate of Infusion </w:t>
            </w:r>
            <w:proofErr w:type="spellStart"/>
            <w:r w:rsidRPr="008C067C">
              <w:rPr>
                <w:rFonts w:ascii="Arial" w:hAnsi="Arial" w:cs="Arial"/>
                <w:b/>
                <w:sz w:val="17"/>
                <w:szCs w:val="17"/>
              </w:rPr>
              <w:t>mls</w:t>
            </w:r>
            <w:proofErr w:type="spellEnd"/>
            <w:r w:rsidRPr="008C067C">
              <w:rPr>
                <w:rFonts w:ascii="Arial" w:hAnsi="Arial" w:cs="Arial"/>
                <w:b/>
                <w:sz w:val="17"/>
                <w:szCs w:val="17"/>
              </w:rPr>
              <w:t>/hrs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Batch Number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Start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Administering Nurse Signature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Stop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Volume Infused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Date and Time</w:t>
            </w:r>
          </w:p>
        </w:tc>
      </w:tr>
      <w:tr w:rsidR="007B6929" w:rsidRPr="007B6929" w:rsidTr="007B6929">
        <w:trPr>
          <w:cantSplit/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Witness Signature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Giving set changed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8C067C" w:rsidRDefault="007B6929" w:rsidP="007B6929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C067C">
              <w:rPr>
                <w:rFonts w:ascii="Arial" w:hAnsi="Arial" w:cs="Arial"/>
                <w:b/>
                <w:sz w:val="17"/>
                <w:szCs w:val="17"/>
              </w:rPr>
              <w:t>S.C. Site Used</w:t>
            </w: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929" w:rsidRPr="007B6929" w:rsidTr="007B6929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29" w:rsidRPr="007B6929" w:rsidRDefault="007B6929" w:rsidP="007B69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4219" w:rsidRDefault="002F4219" w:rsidP="007B6929">
      <w:pPr>
        <w:ind w:left="-851"/>
      </w:pPr>
    </w:p>
    <w:sectPr w:rsidR="002F4219" w:rsidSect="007B692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29" w:rsidRDefault="007B6929" w:rsidP="007B6929">
      <w:pPr>
        <w:spacing w:after="0" w:line="240" w:lineRule="auto"/>
      </w:pPr>
      <w:r>
        <w:separator/>
      </w:r>
    </w:p>
  </w:endnote>
  <w:endnote w:type="continuationSeparator" w:id="0">
    <w:p w:rsidR="007B6929" w:rsidRDefault="007B6929" w:rsidP="007B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29" w:rsidRDefault="007B6929" w:rsidP="007B6929">
      <w:pPr>
        <w:spacing w:after="0" w:line="240" w:lineRule="auto"/>
      </w:pPr>
      <w:r>
        <w:separator/>
      </w:r>
    </w:p>
  </w:footnote>
  <w:footnote w:type="continuationSeparator" w:id="0">
    <w:p w:rsidR="007B6929" w:rsidRDefault="007B6929" w:rsidP="007B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29" w:rsidRPr="007B6929" w:rsidRDefault="008C067C" w:rsidP="007B6929">
    <w:pPr>
      <w:pStyle w:val="Header"/>
      <w:jc w:val="right"/>
    </w:pPr>
    <w:r>
      <w:rPr>
        <w:rFonts w:ascii="Arial" w:hAnsi="Arial" w:cs="Arial"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in;height:33.2pt;visibility:visible;mso-wrap-style:square">
          <v:imagedata r:id="rId1" o:title="Humbercol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markup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929"/>
    <w:rsid w:val="002F4219"/>
    <w:rsid w:val="004C7EBE"/>
    <w:rsid w:val="007B6929"/>
    <w:rsid w:val="008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9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4C7EBE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/>
      <w:b/>
      <w:bCs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B69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B6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B6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2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Jane</dc:creator>
  <cp:lastModifiedBy>Foster, Jane</cp:lastModifiedBy>
  <cp:revision>2</cp:revision>
  <dcterms:created xsi:type="dcterms:W3CDTF">2015-01-26T11:10:00Z</dcterms:created>
  <dcterms:modified xsi:type="dcterms:W3CDTF">2015-01-27T13:24:00Z</dcterms:modified>
</cp:coreProperties>
</file>